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D3310">
      <w:pPr>
        <w:numPr>
          <w:ilvl w:val="0"/>
          <w:numId w:val="0"/>
        </w:numPr>
        <w:jc w:val="center"/>
        <w:rPr>
          <w:rFonts w:hint="eastAsia"/>
          <w:b w:val="0"/>
          <w:bCs w:val="0"/>
          <w:sz w:val="28"/>
          <w:szCs w:val="28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-436880</wp:posOffset>
                </wp:positionV>
                <wp:extent cx="961390" cy="295910"/>
                <wp:effectExtent l="0" t="0" r="1016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7405" y="477520"/>
                          <a:ext cx="96139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216E2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85pt;margin-top:-34.4pt;height:23.3pt;width:75.7pt;z-index:251659264;mso-width-relative:page;mso-height-relative:page;" fillcolor="#FFFFFF [3201]" filled="t" stroked="f" coordsize="21600,21600" o:gfxdata="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hgQfQ1QAA&#10;AAsBAAAPAAAAAAAAAAEAIAAAACIAAABkcnMvZG93bnJldi54bWxQSwECFAAUAAAACACHTuJAyoqb&#10;91oCAACY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DF216E2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洗手衣、包布、治疗巾等棉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织品项目需求</w:t>
      </w:r>
    </w:p>
    <w:p w14:paraId="341096BF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</w:rPr>
      </w:pPr>
    </w:p>
    <w:p w14:paraId="1197E51D"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/>
          <w:b w:val="0"/>
          <w:bCs w:val="0"/>
          <w:sz w:val="28"/>
          <w:szCs w:val="28"/>
        </w:rPr>
        <w:t>采购清单及要求：</w:t>
      </w:r>
    </w:p>
    <w:tbl>
      <w:tblPr>
        <w:tblStyle w:val="3"/>
        <w:tblW w:w="9476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40"/>
        <w:gridCol w:w="1635"/>
        <w:gridCol w:w="1005"/>
        <w:gridCol w:w="4451"/>
      </w:tblGrid>
      <w:tr w14:paraId="52C0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45" w:type="dxa"/>
            <w:vAlign w:val="center"/>
          </w:tcPr>
          <w:p w14:paraId="0C5F80C7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 w14:paraId="74A92F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A29F1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05" w:type="dxa"/>
            <w:vAlign w:val="center"/>
          </w:tcPr>
          <w:p w14:paraId="6316715A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451" w:type="dxa"/>
            <w:vAlign w:val="center"/>
          </w:tcPr>
          <w:p w14:paraId="683B5A5B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 w14:paraId="4AC3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45" w:type="dxa"/>
            <w:vAlign w:val="center"/>
          </w:tcPr>
          <w:p w14:paraId="71B1ADCB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 w14:paraId="185249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剖腹单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A1EE5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3.25m*2.25m, 三层</w:t>
            </w:r>
          </w:p>
        </w:tc>
        <w:tc>
          <w:tcPr>
            <w:tcW w:w="1005" w:type="dxa"/>
            <w:vAlign w:val="center"/>
          </w:tcPr>
          <w:p w14:paraId="3A0E1DCE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0条</w:t>
            </w:r>
          </w:p>
        </w:tc>
        <w:tc>
          <w:tcPr>
            <w:tcW w:w="4451" w:type="dxa"/>
            <w:vAlign w:val="center"/>
          </w:tcPr>
          <w:p w14:paraId="5B43D10B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密度108*58,纱支20*16,100%棉纱，达国医标，耐消毒，牢度强，无静电，耐氯漂洗。</w:t>
            </w:r>
          </w:p>
        </w:tc>
      </w:tr>
      <w:tr w14:paraId="03BB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45" w:type="dxa"/>
            <w:vAlign w:val="center"/>
          </w:tcPr>
          <w:p w14:paraId="706416E2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 w14:paraId="044B6B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包布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F57E3F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1.5m*1.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m、双 层</w:t>
            </w:r>
          </w:p>
        </w:tc>
        <w:tc>
          <w:tcPr>
            <w:tcW w:w="1005" w:type="dxa"/>
            <w:vAlign w:val="center"/>
          </w:tcPr>
          <w:p w14:paraId="61FD0A77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00条</w:t>
            </w:r>
          </w:p>
        </w:tc>
        <w:tc>
          <w:tcPr>
            <w:tcW w:w="4451" w:type="dxa"/>
            <w:vAlign w:val="center"/>
          </w:tcPr>
          <w:p w14:paraId="271FCC16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密度128*60,纱支20*16,100%棉纱，达国医标，耐消毒，牢度强，无静电，耐氯漂洗。</w:t>
            </w:r>
          </w:p>
        </w:tc>
      </w:tr>
      <w:tr w14:paraId="03A2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45" w:type="dxa"/>
            <w:vAlign w:val="center"/>
          </w:tcPr>
          <w:p w14:paraId="34F021CD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  <w:vAlign w:val="center"/>
          </w:tcPr>
          <w:p w14:paraId="5E1DB2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包布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A1199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1.3m*1.3m、双 层</w:t>
            </w:r>
          </w:p>
        </w:tc>
        <w:tc>
          <w:tcPr>
            <w:tcW w:w="1005" w:type="dxa"/>
            <w:vAlign w:val="center"/>
          </w:tcPr>
          <w:p w14:paraId="2880EE92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00条</w:t>
            </w:r>
          </w:p>
        </w:tc>
        <w:tc>
          <w:tcPr>
            <w:tcW w:w="4451" w:type="dxa"/>
            <w:vAlign w:val="center"/>
          </w:tcPr>
          <w:p w14:paraId="06D8BE98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密度128*60,纱支20*16,100%棉纱，达国医标，耐消毒，牢度强，无静电，耐氯漂洗。</w:t>
            </w:r>
          </w:p>
        </w:tc>
      </w:tr>
      <w:tr w14:paraId="4ACF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45" w:type="dxa"/>
            <w:vAlign w:val="center"/>
          </w:tcPr>
          <w:p w14:paraId="6AD11553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 w14:paraId="490349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中单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09684A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1.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m*2.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m、双 层</w:t>
            </w:r>
          </w:p>
        </w:tc>
        <w:tc>
          <w:tcPr>
            <w:tcW w:w="1005" w:type="dxa"/>
            <w:vAlign w:val="center"/>
          </w:tcPr>
          <w:p w14:paraId="53FC8157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00条</w:t>
            </w:r>
          </w:p>
        </w:tc>
        <w:tc>
          <w:tcPr>
            <w:tcW w:w="4451" w:type="dxa"/>
            <w:vAlign w:val="center"/>
          </w:tcPr>
          <w:p w14:paraId="45479EDE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密度128*60,纱支20*16,100%棉纱，达国医标，耐消毒，牢度强，无静电，耐氯漂洗。</w:t>
            </w:r>
          </w:p>
        </w:tc>
      </w:tr>
      <w:tr w14:paraId="494D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45" w:type="dxa"/>
            <w:vAlign w:val="center"/>
          </w:tcPr>
          <w:p w14:paraId="0C7D73C1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40" w:type="dxa"/>
            <w:vAlign w:val="center"/>
          </w:tcPr>
          <w:p w14:paraId="63CBCA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治疗巾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3F4D2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单层</w:t>
            </w:r>
          </w:p>
        </w:tc>
        <w:tc>
          <w:tcPr>
            <w:tcW w:w="1005" w:type="dxa"/>
            <w:vAlign w:val="center"/>
          </w:tcPr>
          <w:p w14:paraId="1A73FF05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500条</w:t>
            </w:r>
          </w:p>
        </w:tc>
        <w:tc>
          <w:tcPr>
            <w:tcW w:w="4451" w:type="dxa"/>
            <w:vAlign w:val="center"/>
          </w:tcPr>
          <w:p w14:paraId="6D034654"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</w:rPr>
              <w:t>密度128*60,纱支20*16,100%棉纱加厚，达国医标，耐消毒，牢度强，无静电，耐氯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。</w:t>
            </w:r>
          </w:p>
        </w:tc>
      </w:tr>
      <w:tr w14:paraId="6003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45" w:type="dxa"/>
            <w:vAlign w:val="center"/>
          </w:tcPr>
          <w:p w14:paraId="4EF0AB5D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40" w:type="dxa"/>
            <w:vAlign w:val="center"/>
          </w:tcPr>
          <w:p w14:paraId="3DB90AE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洗手衣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768BA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女、常规</w:t>
            </w:r>
          </w:p>
        </w:tc>
        <w:tc>
          <w:tcPr>
            <w:tcW w:w="1005" w:type="dxa"/>
            <w:vAlign w:val="center"/>
          </w:tcPr>
          <w:p w14:paraId="558EE73C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100套</w:t>
            </w:r>
          </w:p>
        </w:tc>
        <w:tc>
          <w:tcPr>
            <w:tcW w:w="4451" w:type="dxa"/>
            <w:vAlign w:val="center"/>
          </w:tcPr>
          <w:p w14:paraId="59ACDDCF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密度108*58,纱支20*16,100%棉纱，达国医标，耐消毒，牢度强，无静电，耐氯漂洗。</w:t>
            </w:r>
          </w:p>
        </w:tc>
      </w:tr>
      <w:tr w14:paraId="0DBF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45" w:type="dxa"/>
            <w:vAlign w:val="center"/>
          </w:tcPr>
          <w:p w14:paraId="181106F0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40" w:type="dxa"/>
            <w:vAlign w:val="center"/>
          </w:tcPr>
          <w:p w14:paraId="603B05E0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洗手衣</w:t>
            </w:r>
          </w:p>
          <w:p w14:paraId="513852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33895C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男、常规</w:t>
            </w:r>
          </w:p>
        </w:tc>
        <w:tc>
          <w:tcPr>
            <w:tcW w:w="1005" w:type="dxa"/>
            <w:vAlign w:val="center"/>
          </w:tcPr>
          <w:p w14:paraId="4D40738A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100套</w:t>
            </w:r>
          </w:p>
        </w:tc>
        <w:tc>
          <w:tcPr>
            <w:tcW w:w="4451" w:type="dxa"/>
            <w:vAlign w:val="center"/>
          </w:tcPr>
          <w:p w14:paraId="12F7D3FF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密度108*58,纱支20*16,100%棉纱，达国医标，耐消毒，牢度强，无静电，耐氯漂洗。</w:t>
            </w:r>
          </w:p>
        </w:tc>
      </w:tr>
    </w:tbl>
    <w:p w14:paraId="0BAD5F65">
      <w:pPr>
        <w:numPr>
          <w:ilvl w:val="0"/>
          <w:numId w:val="0"/>
        </w:numPr>
        <w:ind w:firstLine="560" w:firstLineChars="200"/>
        <w:jc w:val="lef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★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/>
          <w:b w:val="0"/>
          <w:bCs w:val="0"/>
          <w:sz w:val="28"/>
          <w:szCs w:val="28"/>
        </w:rPr>
        <w:t>所有敷料颜色为墨绿色，并在每一条(套)敷料上印刷“手术室” 字样</w:t>
      </w:r>
      <w:r>
        <w:rPr>
          <w:rFonts w:hint="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具体式样和制作工艺需现场对接。</w:t>
      </w:r>
    </w:p>
    <w:p w14:paraId="762EA844">
      <w:pPr>
        <w:numPr>
          <w:ilvl w:val="0"/>
          <w:numId w:val="0"/>
        </w:numPr>
        <w:ind w:firstLine="560" w:firstLineChars="200"/>
        <w:jc w:val="left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77E3"/>
    <w:rsid w:val="095B0BFC"/>
    <w:rsid w:val="39373DE3"/>
    <w:rsid w:val="477E50C7"/>
    <w:rsid w:val="47947ED7"/>
    <w:rsid w:val="539F7E12"/>
    <w:rsid w:val="5B1E5F8A"/>
    <w:rsid w:val="5D2E6280"/>
    <w:rsid w:val="5FAB7746"/>
    <w:rsid w:val="787A2EA2"/>
    <w:rsid w:val="7AD2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522</Characters>
  <Lines>0</Lines>
  <Paragraphs>0</Paragraphs>
  <TotalTime>23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2025-09-22T02:06:00Z</dcterms:created>
  <dc:creator>endeavor</dc:creator>
  <cp:lastModifiedBy>Mr~Rong</cp:lastModifiedBy>
  <cp:lastPrinted>2025-09-29T02:49:00Z</cp:lastPrinted>
  <dcterms:modified xsi:type="dcterms:W3CDTF">2025-09-29T07:04:36Z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96DA24C3BAE94152A9106B9274A689A0_13</vt:lpwstr>
  </property>
  <property fmtid="{D5CDD505-2E9C-101B-9397-08002B2CF9AE}" pid="4" name="KSOTemplateDocerSaveRecord">
    <vt:lpwstr>eyJoZGlkIjoiOTk3OTI2MWQ2OTdlMDMzYWMxOGNjZDQxZDk4MDAyZmYiLCJ1c2VySWQiOiI2MDA2NTg3NDQifQ==</vt:lpwstr>
  </property>
</Properties>
</file>